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13C6" w14:textId="77777777" w:rsidR="00186EAC" w:rsidRPr="00075063" w:rsidRDefault="00075063" w:rsidP="00075063">
      <w:pPr>
        <w:spacing w:after="0"/>
        <w:jc w:val="center"/>
        <w:rPr>
          <w:rFonts w:cs="2  Titr"/>
          <w:sz w:val="28"/>
          <w:szCs w:val="28"/>
          <w:rtl/>
        </w:rPr>
      </w:pPr>
      <w:r w:rsidRPr="00075063">
        <w:rPr>
          <w:rFonts w:cs="2  Titr" w:hint="cs"/>
          <w:sz w:val="28"/>
          <w:szCs w:val="28"/>
          <w:rtl/>
        </w:rPr>
        <w:t>فرم دریافت موضوعات پژوهشی</w:t>
      </w:r>
      <w:r w:rsidR="004C4C90">
        <w:rPr>
          <w:rFonts w:cs="2  Titr" w:hint="cs"/>
          <w:sz w:val="28"/>
          <w:szCs w:val="28"/>
          <w:rtl/>
        </w:rPr>
        <w:t xml:space="preserve"> (</w:t>
      </w:r>
      <w:r w:rsidR="004C4C90">
        <w:rPr>
          <w:rFonts w:cs="2  Titr"/>
          <w:sz w:val="28"/>
          <w:szCs w:val="28"/>
        </w:rPr>
        <w:t>RFP</w:t>
      </w:r>
      <w:r w:rsidR="004C4C90">
        <w:rPr>
          <w:rFonts w:cs="2  Titr" w:hint="cs"/>
          <w:sz w:val="28"/>
          <w:szCs w:val="28"/>
          <w:rtl/>
        </w:rPr>
        <w:t>)</w:t>
      </w:r>
    </w:p>
    <w:tbl>
      <w:tblPr>
        <w:tblStyle w:val="TableGrid"/>
        <w:bidiVisual/>
        <w:tblW w:w="9640" w:type="dxa"/>
        <w:tblInd w:w="-364" w:type="dxa"/>
        <w:tblBorders>
          <w:top w:val="thickThinSmallGap" w:sz="12" w:space="0" w:color="auto"/>
          <w:left w:val="thinThickSmallGap" w:sz="12" w:space="0" w:color="auto"/>
          <w:bottom w:val="thinThick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44"/>
        <w:gridCol w:w="6196"/>
      </w:tblGrid>
      <w:tr w:rsidR="008D2081" w:rsidRPr="00703452" w14:paraId="2AFA6E3F" w14:textId="77777777" w:rsidTr="00E02D17">
        <w:tc>
          <w:tcPr>
            <w:tcW w:w="3444" w:type="dxa"/>
            <w:vAlign w:val="center"/>
          </w:tcPr>
          <w:p w14:paraId="4D438173" w14:textId="77777777" w:rsidR="008D2081" w:rsidRPr="00703452" w:rsidRDefault="008D2081" w:rsidP="00703452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 w:rsidRPr="00703452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دستگاه</w:t>
            </w:r>
          </w:p>
        </w:tc>
        <w:tc>
          <w:tcPr>
            <w:tcW w:w="6196" w:type="dxa"/>
          </w:tcPr>
          <w:p w14:paraId="31C9EF9F" w14:textId="77777777" w:rsidR="008D2081" w:rsidRPr="00703452" w:rsidRDefault="00D16659" w:rsidP="00703452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توضیحات</w:t>
            </w:r>
          </w:p>
        </w:tc>
      </w:tr>
      <w:tr w:rsidR="00382620" w:rsidRPr="00703452" w14:paraId="706F4CED" w14:textId="77777777" w:rsidTr="00E02D17">
        <w:tc>
          <w:tcPr>
            <w:tcW w:w="3444" w:type="dxa"/>
            <w:vAlign w:val="center"/>
          </w:tcPr>
          <w:p w14:paraId="6464254D" w14:textId="77777777" w:rsidR="00382620" w:rsidRPr="00703452" w:rsidRDefault="00382620" w:rsidP="00703452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اولویت</w:t>
            </w:r>
          </w:p>
        </w:tc>
        <w:tc>
          <w:tcPr>
            <w:tcW w:w="6196" w:type="dxa"/>
          </w:tcPr>
          <w:p w14:paraId="70F7E093" w14:textId="77777777" w:rsidR="00382620" w:rsidRDefault="00382620" w:rsidP="00703452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اول</w:t>
            </w:r>
            <w:r w:rsidRPr="00935060">
              <w:rPr>
                <w:rFonts w:cs="B Titr" w:hint="cs"/>
                <w:sz w:val="24"/>
                <w:szCs w:val="24"/>
              </w:rPr>
              <w:sym w:font="Wingdings 2" w:char="F0A3"/>
            </w:r>
            <w:r>
              <w:rPr>
                <w:rFonts w:cs="B Titr" w:hint="cs"/>
                <w:sz w:val="24"/>
                <w:szCs w:val="24"/>
                <w:rtl/>
              </w:rPr>
              <w:t xml:space="preserve">            دوم </w:t>
            </w:r>
            <w:r w:rsidRPr="00935060">
              <w:rPr>
                <w:rFonts w:cs="B Titr" w:hint="cs"/>
                <w:sz w:val="24"/>
                <w:szCs w:val="24"/>
                <w:highlight w:val="black"/>
              </w:rPr>
              <w:sym w:font="Wingdings 2" w:char="F0A3"/>
            </w:r>
            <w:r>
              <w:rPr>
                <w:rFonts w:cs="B Titr" w:hint="cs"/>
                <w:sz w:val="24"/>
                <w:szCs w:val="24"/>
                <w:rtl/>
              </w:rPr>
              <w:t xml:space="preserve">           سوم</w:t>
            </w:r>
            <w:r>
              <w:rPr>
                <w:rFonts w:cs="B Titr" w:hint="cs"/>
                <w:sz w:val="24"/>
                <w:szCs w:val="24"/>
              </w:rPr>
              <w:sym w:font="Wingdings 2" w:char="F0A3"/>
            </w:r>
          </w:p>
        </w:tc>
      </w:tr>
      <w:tr w:rsidR="00186EAC" w:rsidRPr="000C52FB" w14:paraId="2BE149E0" w14:textId="77777777" w:rsidTr="00E02D17">
        <w:tc>
          <w:tcPr>
            <w:tcW w:w="3444" w:type="dxa"/>
            <w:vAlign w:val="center"/>
          </w:tcPr>
          <w:p w14:paraId="78E72518" w14:textId="77777777" w:rsidR="00186EAC" w:rsidRPr="00703452" w:rsidRDefault="004C4C90" w:rsidP="00075063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lang w:bidi="ar-SA"/>
              </w:rPr>
            </w:pPr>
            <w:r w:rsidRPr="00703452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ارتباط با برنامه های توسعه استان</w:t>
            </w:r>
          </w:p>
        </w:tc>
        <w:tc>
          <w:tcPr>
            <w:tcW w:w="6196" w:type="dxa"/>
          </w:tcPr>
          <w:p w14:paraId="5686F371" w14:textId="77777777" w:rsidR="00186EAC" w:rsidRPr="004C4C90" w:rsidRDefault="004C4C90" w:rsidP="00436309">
            <w:pPr>
              <w:rPr>
                <w:rFonts w:cs="B Nazanin"/>
                <w:sz w:val="24"/>
                <w:szCs w:val="24"/>
                <w:rtl/>
              </w:rPr>
            </w:pPr>
            <w:r w:rsidRPr="004C4C90">
              <w:rPr>
                <w:rFonts w:cs="B Nazanin" w:hint="cs"/>
                <w:sz w:val="24"/>
                <w:szCs w:val="24"/>
                <w:rtl/>
              </w:rPr>
              <w:t>اولویت های پژوهش  و فناوری کشور 1407-1403</w:t>
            </w:r>
            <w:r w:rsidR="00D1665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D16659" w:rsidRPr="001C2D83">
              <w:rPr>
                <w:rFonts w:cs="B Nazanin" w:hint="cs"/>
                <w:sz w:val="24"/>
                <w:szCs w:val="24"/>
                <w:highlight w:val="black"/>
              </w:rPr>
              <w:sym w:font="Wingdings 2" w:char="F0A3"/>
            </w:r>
          </w:p>
          <w:p w14:paraId="12361B48" w14:textId="77777777" w:rsidR="004C4C90" w:rsidRPr="004C4C90" w:rsidRDefault="004C4C90" w:rsidP="00436309">
            <w:pPr>
              <w:rPr>
                <w:rFonts w:cs="B Nazanin"/>
                <w:sz w:val="24"/>
                <w:szCs w:val="24"/>
                <w:rtl/>
              </w:rPr>
            </w:pPr>
            <w:r w:rsidRPr="004C4C90">
              <w:rPr>
                <w:rFonts w:cs="B Nazanin" w:hint="cs"/>
                <w:sz w:val="24"/>
                <w:szCs w:val="24"/>
                <w:rtl/>
              </w:rPr>
              <w:t>اسناد توسعه استان (نام ببرید)</w:t>
            </w:r>
            <w:r w:rsidR="00D1665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D16659">
              <w:rPr>
                <w:rFonts w:cs="B Nazanin" w:hint="cs"/>
                <w:sz w:val="24"/>
                <w:szCs w:val="24"/>
              </w:rPr>
              <w:sym w:font="Wingdings 2" w:char="F0A3"/>
            </w:r>
          </w:p>
          <w:p w14:paraId="40C15BD8" w14:textId="77777777" w:rsidR="004C4C90" w:rsidRPr="004C4C90" w:rsidRDefault="00D16659" w:rsidP="004C4C9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برنامه عملیاتی دستگاه </w:t>
            </w:r>
            <w:r w:rsidRPr="001C2D83">
              <w:rPr>
                <w:rFonts w:cs="B Nazanin" w:hint="cs"/>
                <w:sz w:val="24"/>
                <w:szCs w:val="24"/>
                <w:highlight w:val="black"/>
              </w:rPr>
              <w:sym w:font="Wingdings 2" w:char="F0A3"/>
            </w:r>
          </w:p>
          <w:p w14:paraId="54ED3A45" w14:textId="77777777" w:rsidR="004C4C90" w:rsidRPr="004C4C90" w:rsidRDefault="004C4C90" w:rsidP="004C4C90">
            <w:pPr>
              <w:rPr>
                <w:rFonts w:cs="B Nazanin"/>
                <w:sz w:val="24"/>
                <w:szCs w:val="24"/>
                <w:rtl/>
              </w:rPr>
            </w:pPr>
            <w:r w:rsidRPr="004C4C90">
              <w:rPr>
                <w:rFonts w:cs="B Nazanin" w:hint="cs"/>
                <w:sz w:val="24"/>
                <w:szCs w:val="24"/>
                <w:rtl/>
              </w:rPr>
              <w:t>نیازهای شناسایی شده توسط کمیته پژوهشی دستگاه</w:t>
            </w:r>
            <w:r w:rsidR="00D1665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D16659" w:rsidRPr="001C2D83">
              <w:rPr>
                <w:rFonts w:cs="B Nazanin" w:hint="cs"/>
                <w:sz w:val="24"/>
                <w:szCs w:val="24"/>
                <w:highlight w:val="black"/>
              </w:rPr>
              <w:sym w:font="Wingdings 2" w:char="F0A3"/>
            </w:r>
          </w:p>
        </w:tc>
      </w:tr>
      <w:tr w:rsidR="00186EAC" w:rsidRPr="000C52FB" w14:paraId="6503C306" w14:textId="77777777" w:rsidTr="00E02D17">
        <w:tc>
          <w:tcPr>
            <w:tcW w:w="3444" w:type="dxa"/>
            <w:vAlign w:val="center"/>
          </w:tcPr>
          <w:p w14:paraId="7CDBE3EC" w14:textId="77777777" w:rsidR="00186EAC" w:rsidRPr="00703452" w:rsidRDefault="00186EAC" w:rsidP="00075063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 w:rsidRPr="00703452"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  <w:t>چه مشكلي وجود دارد كه براي حل آن نياز به پژوهش است؟</w:t>
            </w:r>
          </w:p>
        </w:tc>
        <w:tc>
          <w:tcPr>
            <w:tcW w:w="6196" w:type="dxa"/>
          </w:tcPr>
          <w:p w14:paraId="63627A0B" w14:textId="77777777" w:rsidR="001408BB" w:rsidRPr="00532113" w:rsidRDefault="001408BB" w:rsidP="001408BB">
            <w:pPr>
              <w:jc w:val="lowKashida"/>
              <w:rPr>
                <w:rFonts w:cs="B Nazanin"/>
                <w:sz w:val="28"/>
                <w:szCs w:val="28"/>
              </w:rPr>
            </w:pPr>
            <w:r w:rsidRPr="00532113">
              <w:rPr>
                <w:rFonts w:cs="B Nazanin"/>
                <w:sz w:val="28"/>
                <w:szCs w:val="28"/>
                <w:rtl/>
                <w:lang w:bidi="ar-SA"/>
              </w:rPr>
              <w:t>افزایش میزان ریزگردها و تأثیرات منفی آن‌ها بر سلامت انسان و محیط زیست</w:t>
            </w:r>
            <w:r w:rsidRPr="00532113">
              <w:rPr>
                <w:rFonts w:cs="B Nazanin"/>
                <w:sz w:val="28"/>
                <w:szCs w:val="28"/>
              </w:rPr>
              <w:t>.</w:t>
            </w:r>
          </w:p>
          <w:p w14:paraId="53F0ED1C" w14:textId="77777777" w:rsidR="001408BB" w:rsidRPr="00532113" w:rsidRDefault="001408BB" w:rsidP="001408BB">
            <w:pPr>
              <w:jc w:val="lowKashida"/>
              <w:rPr>
                <w:rFonts w:cs="B Nazanin"/>
                <w:sz w:val="28"/>
                <w:szCs w:val="28"/>
              </w:rPr>
            </w:pPr>
            <w:r w:rsidRPr="00532113">
              <w:rPr>
                <w:rFonts w:cs="B Nazanin"/>
                <w:sz w:val="28"/>
                <w:szCs w:val="28"/>
                <w:rtl/>
                <w:lang w:bidi="ar-SA"/>
              </w:rPr>
              <w:t>نیاز به راه‌حل‌های پایدار و زیست‌پذیر برای کاهش و کنترل ریزگردها</w:t>
            </w:r>
            <w:r w:rsidRPr="00532113">
              <w:rPr>
                <w:rFonts w:cs="B Nazanin"/>
                <w:sz w:val="28"/>
                <w:szCs w:val="28"/>
              </w:rPr>
              <w:t>.</w:t>
            </w:r>
          </w:p>
          <w:p w14:paraId="5AD97FAC" w14:textId="2ECEF2B9" w:rsidR="00186EAC" w:rsidRPr="001408BB" w:rsidRDefault="001408BB" w:rsidP="001408BB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532113">
              <w:rPr>
                <w:rFonts w:cs="B Nazanin"/>
                <w:sz w:val="28"/>
                <w:szCs w:val="28"/>
                <w:rtl/>
                <w:lang w:bidi="ar-SA"/>
              </w:rPr>
              <w:t>محدودیت‌های روش‌های کنونی برای مقابله با ریزگردها و بیان‌زایی</w:t>
            </w:r>
            <w:r w:rsidRPr="00532113">
              <w:rPr>
                <w:rFonts w:cs="B Nazanin"/>
                <w:sz w:val="28"/>
                <w:szCs w:val="28"/>
              </w:rPr>
              <w:t>.</w:t>
            </w:r>
          </w:p>
        </w:tc>
      </w:tr>
      <w:tr w:rsidR="001408BB" w:rsidRPr="000C52FB" w14:paraId="5919B138" w14:textId="77777777" w:rsidTr="00E84969">
        <w:tc>
          <w:tcPr>
            <w:tcW w:w="3444" w:type="dxa"/>
            <w:vAlign w:val="center"/>
          </w:tcPr>
          <w:p w14:paraId="5C5D9957" w14:textId="77777777" w:rsidR="001408BB" w:rsidRPr="00703452" w:rsidRDefault="001408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 w:rsidRPr="00703452"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  <w:t>عنوان نياز پژوهشي</w:t>
            </w:r>
            <w:r w:rsidRPr="00703452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/ موضوع پژوهشی</w:t>
            </w:r>
          </w:p>
        </w:tc>
        <w:tc>
          <w:tcPr>
            <w:tcW w:w="6196" w:type="dxa"/>
            <w:vAlign w:val="center"/>
          </w:tcPr>
          <w:p w14:paraId="5D59CCFB" w14:textId="738BF38C" w:rsidR="001408BB" w:rsidRPr="004C4C90" w:rsidRDefault="001408BB" w:rsidP="001408BB">
            <w:pPr>
              <w:rPr>
                <w:rFonts w:cs="B Nazanin"/>
                <w:sz w:val="24"/>
                <w:szCs w:val="24"/>
                <w:rtl/>
              </w:rPr>
            </w:pPr>
            <w:r w:rsidRPr="00A24171">
              <w:rPr>
                <w:rFonts w:cs="B Nazanin" w:hint="cs"/>
                <w:b/>
                <w:bCs/>
                <w:color w:val="C00000"/>
                <w:sz w:val="28"/>
                <w:szCs w:val="28"/>
                <w:rtl/>
              </w:rPr>
              <w:t>بررسی استفاده از مواد زیست پذیر و فن‌آوری نانو و سایر روش‌های زیستی جهت  کنترل بیابان</w:t>
            </w:r>
            <w:r>
              <w:rPr>
                <w:rFonts w:cs="B Nazanin"/>
                <w:b/>
                <w:bCs/>
                <w:color w:val="C00000"/>
                <w:sz w:val="28"/>
                <w:szCs w:val="28"/>
                <w:rtl/>
              </w:rPr>
              <w:softHyphen/>
            </w:r>
            <w:r w:rsidRPr="00A24171">
              <w:rPr>
                <w:rFonts w:cs="B Nazanin" w:hint="cs"/>
                <w:b/>
                <w:bCs/>
                <w:color w:val="C00000"/>
                <w:sz w:val="28"/>
                <w:szCs w:val="28"/>
                <w:rtl/>
              </w:rPr>
              <w:t xml:space="preserve">زایی و کاهش تولید ریزگرد در حوزه تالاب پریشان استان فارس </w:t>
            </w:r>
          </w:p>
        </w:tc>
      </w:tr>
      <w:tr w:rsidR="001408BB" w:rsidRPr="000C52FB" w14:paraId="3DAB9232" w14:textId="77777777" w:rsidTr="00E02D17">
        <w:tc>
          <w:tcPr>
            <w:tcW w:w="3444" w:type="dxa"/>
            <w:vAlign w:val="center"/>
          </w:tcPr>
          <w:p w14:paraId="49B08ABC" w14:textId="77777777" w:rsidR="001408BB" w:rsidRPr="00703452" w:rsidRDefault="001408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 w:rsidRPr="00703452"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  <w:t>بيان مسئله</w:t>
            </w:r>
          </w:p>
          <w:p w14:paraId="14C71C86" w14:textId="77777777" w:rsidR="001408BB" w:rsidRPr="00703452" w:rsidRDefault="001408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(</w:t>
            </w:r>
            <w:r w:rsidRPr="00703452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شرح مختصر مسأله یا نیاز پژوهشی</w:t>
            </w: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)</w:t>
            </w:r>
          </w:p>
        </w:tc>
        <w:tc>
          <w:tcPr>
            <w:tcW w:w="6196" w:type="dxa"/>
          </w:tcPr>
          <w:p w14:paraId="096A6A08" w14:textId="77777777" w:rsidR="001408BB" w:rsidRDefault="001408BB" w:rsidP="001408BB">
            <w:pPr>
              <w:rPr>
                <w:rFonts w:cs="B Nazanin"/>
                <w:sz w:val="28"/>
                <w:szCs w:val="28"/>
                <w:rtl/>
              </w:rPr>
            </w:pPr>
            <w:r w:rsidRPr="00532113">
              <w:rPr>
                <w:rFonts w:cs="B Nazanin"/>
                <w:sz w:val="28"/>
                <w:szCs w:val="28"/>
                <w:rtl/>
              </w:rPr>
              <w:t>مسأله ر</w:t>
            </w:r>
            <w:r w:rsidRPr="00532113">
              <w:rPr>
                <w:rFonts w:cs="B Nazanin" w:hint="cs"/>
                <w:sz w:val="28"/>
                <w:szCs w:val="28"/>
                <w:rtl/>
              </w:rPr>
              <w:t>ی</w:t>
            </w:r>
            <w:r w:rsidRPr="00532113">
              <w:rPr>
                <w:rFonts w:cs="B Nazanin" w:hint="eastAsia"/>
                <w:sz w:val="28"/>
                <w:szCs w:val="28"/>
                <w:rtl/>
              </w:rPr>
              <w:t>زگردها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شامل افزا</w:t>
            </w:r>
            <w:r w:rsidRPr="00532113">
              <w:rPr>
                <w:rFonts w:cs="B Nazanin" w:hint="cs"/>
                <w:sz w:val="28"/>
                <w:szCs w:val="28"/>
                <w:rtl/>
              </w:rPr>
              <w:t>ی</w:t>
            </w:r>
            <w:r w:rsidRPr="00532113">
              <w:rPr>
                <w:rFonts w:cs="B Nazanin" w:hint="eastAsia"/>
                <w:sz w:val="28"/>
                <w:szCs w:val="28"/>
                <w:rtl/>
              </w:rPr>
              <w:t>ش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غلظت ذرات معلق در هوا و تأث</w:t>
            </w:r>
            <w:r w:rsidRPr="00532113">
              <w:rPr>
                <w:rFonts w:cs="B Nazanin" w:hint="cs"/>
                <w:sz w:val="28"/>
                <w:szCs w:val="28"/>
                <w:rtl/>
              </w:rPr>
              <w:t>ی</w:t>
            </w:r>
            <w:r w:rsidRPr="00532113">
              <w:rPr>
                <w:rFonts w:cs="B Nazanin" w:hint="eastAsia"/>
                <w:sz w:val="28"/>
                <w:szCs w:val="28"/>
                <w:rtl/>
              </w:rPr>
              <w:t>رات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منف</w:t>
            </w:r>
            <w:r w:rsidRPr="00532113">
              <w:rPr>
                <w:rFonts w:cs="B Nazanin" w:hint="cs"/>
                <w:sz w:val="28"/>
                <w:szCs w:val="28"/>
                <w:rtl/>
              </w:rPr>
              <w:t>ی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آنها بر سلامت انسان و مح</w:t>
            </w:r>
            <w:r w:rsidRPr="00532113">
              <w:rPr>
                <w:rFonts w:cs="B Nazanin" w:hint="cs"/>
                <w:sz w:val="28"/>
                <w:szCs w:val="28"/>
                <w:rtl/>
              </w:rPr>
              <w:t>ی</w:t>
            </w:r>
            <w:r w:rsidRPr="00532113">
              <w:rPr>
                <w:rFonts w:cs="B Nazanin" w:hint="eastAsia"/>
                <w:sz w:val="28"/>
                <w:szCs w:val="28"/>
                <w:rtl/>
              </w:rPr>
              <w:t>ط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ز</w:t>
            </w:r>
            <w:r w:rsidRPr="00532113">
              <w:rPr>
                <w:rFonts w:cs="B Nazanin" w:hint="cs"/>
                <w:sz w:val="28"/>
                <w:szCs w:val="28"/>
                <w:rtl/>
              </w:rPr>
              <w:t>ی</w:t>
            </w:r>
            <w:r w:rsidRPr="00532113">
              <w:rPr>
                <w:rFonts w:cs="B Nazanin" w:hint="eastAsia"/>
                <w:sz w:val="28"/>
                <w:szCs w:val="28"/>
                <w:rtl/>
              </w:rPr>
              <w:t>ست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است. </w:t>
            </w:r>
          </w:p>
          <w:p w14:paraId="52725D84" w14:textId="77777777" w:rsidR="00F37E04" w:rsidRPr="002505F0" w:rsidRDefault="00F37E04" w:rsidP="00F37E04">
            <w:p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تالاب پریشان، به‌عنوان یکی از مهم‌ترین تالاب‌های آب شیرین ایران، در سال‌های اخیر با بحران‌های جدی زیست‌محیطی مواجه شده است. کاهش سطح آب، تخریب پوشش گیاهی، فرسایش خاک و بیابان‌زایی در اطراف تالاب، منجر به افزایش تولید ریزگردها و تهدید سلامت اکوسیستم و جوامع محلی شده است</w:t>
            </w:r>
            <w:r w:rsidRPr="002505F0">
              <w:rPr>
                <w:rFonts w:cs="B Mitra"/>
                <w:color w:val="FF0000"/>
                <w:sz w:val="28"/>
                <w:szCs w:val="28"/>
              </w:rPr>
              <w:t>.</w:t>
            </w:r>
          </w:p>
          <w:p w14:paraId="087A7C08" w14:textId="77777777" w:rsidR="00F37E04" w:rsidRPr="002505F0" w:rsidRDefault="00F37E04" w:rsidP="00F37E04">
            <w:p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 xml:space="preserve">در این میان، استفاده از </w:t>
            </w: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مواد زیست‌پذیر</w:t>
            </w: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 xml:space="preserve"> </w:t>
            </w:r>
            <w:r w:rsidRPr="002505F0">
              <w:rPr>
                <w:rFonts w:cs="B Mitra"/>
                <w:color w:val="FF0000"/>
                <w:sz w:val="28"/>
                <w:szCs w:val="28"/>
              </w:rPr>
              <w:t>(biodegradable)</w:t>
            </w: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 xml:space="preserve">، </w:t>
            </w: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فناوری نانو</w:t>
            </w: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 xml:space="preserve"> و سایر </w:t>
            </w: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روش‌های زیستی نوین</w:t>
            </w: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 xml:space="preserve"> می‌تواند راهکاری پایدار برای تثبیت خاک، احیای پوشش گیاهی و کاهش تولید ریزگردها باشد. با این حال، اثربخشی این روش‌ها در شرایط خاص اقلیمی و اکولوژیکی حوزه پریشان نیازمند بررسی علمی، آزمایش میدانی و تحلیل چندلایه است</w:t>
            </w:r>
            <w:r w:rsidRPr="002505F0">
              <w:rPr>
                <w:rFonts w:cs="B Mitra"/>
                <w:color w:val="FF0000"/>
                <w:sz w:val="28"/>
                <w:szCs w:val="28"/>
              </w:rPr>
              <w:t>.</w:t>
            </w:r>
          </w:p>
          <w:p w14:paraId="3C810BB9" w14:textId="3D4E8C55" w:rsidR="00F37E04" w:rsidRPr="004C4C90" w:rsidRDefault="00F37E04" w:rsidP="001408BB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408BB" w:rsidRPr="000C52FB" w14:paraId="10A577C7" w14:textId="77777777" w:rsidTr="00E02D17">
        <w:tc>
          <w:tcPr>
            <w:tcW w:w="3444" w:type="dxa"/>
            <w:vAlign w:val="center"/>
          </w:tcPr>
          <w:p w14:paraId="7A1467C5" w14:textId="77777777" w:rsidR="001408BB" w:rsidRDefault="001408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 w:rsidRPr="00703452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دامنه و محدوده خدمات مورد انتظار</w:t>
            </w: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  <w:p w14:paraId="7BDDE813" w14:textId="77777777" w:rsidR="001408BB" w:rsidRPr="00703452" w:rsidRDefault="001408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(شهرستان، شهر، استان)</w:t>
            </w:r>
          </w:p>
        </w:tc>
        <w:tc>
          <w:tcPr>
            <w:tcW w:w="6196" w:type="dxa"/>
          </w:tcPr>
          <w:p w14:paraId="5CC6D4FF" w14:textId="77777777" w:rsidR="001408BB" w:rsidRPr="00532113" w:rsidRDefault="001408BB" w:rsidP="001408BB">
            <w:pPr>
              <w:jc w:val="lowKashida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-</w:t>
            </w:r>
            <w:r w:rsidRPr="00532113">
              <w:rPr>
                <w:rFonts w:cs="B Nazanin"/>
                <w:sz w:val="28"/>
                <w:szCs w:val="28"/>
              </w:rPr>
              <w:t xml:space="preserve">  </w:t>
            </w:r>
            <w:r>
              <w:rPr>
                <w:rFonts w:cs="B Nazanin" w:hint="cs"/>
                <w:sz w:val="28"/>
                <w:szCs w:val="28"/>
                <w:rtl/>
                <w:lang w:bidi="ar-SA"/>
              </w:rPr>
              <w:t>حوزه تالاب پریشان شهرستان کازرون</w:t>
            </w:r>
            <w:r w:rsidRPr="00532113">
              <w:rPr>
                <w:rFonts w:cs="B Nazanin"/>
                <w:sz w:val="28"/>
                <w:szCs w:val="28"/>
              </w:rPr>
              <w:t>.</w:t>
            </w:r>
          </w:p>
          <w:p w14:paraId="142EAFF6" w14:textId="77777777" w:rsidR="001408BB" w:rsidRDefault="001408BB" w:rsidP="001408BB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-</w:t>
            </w:r>
            <w:r w:rsidRPr="00532113">
              <w:rPr>
                <w:rFonts w:cs="B Nazanin"/>
                <w:sz w:val="28"/>
                <w:szCs w:val="28"/>
              </w:rPr>
              <w:t xml:space="preserve">  </w:t>
            </w:r>
            <w:r w:rsidRPr="00532113">
              <w:rPr>
                <w:rFonts w:cs="B Nazanin"/>
                <w:sz w:val="28"/>
                <w:szCs w:val="28"/>
                <w:rtl/>
                <w:lang w:bidi="ar-SA"/>
              </w:rPr>
              <w:t>تحلیل تأثیرات</w:t>
            </w:r>
            <w:r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 مواد نانو، </w:t>
            </w:r>
            <w:r w:rsidRPr="00A24171">
              <w:rPr>
                <w:rFonts w:cs="B Nazanin" w:hint="cs"/>
                <w:sz w:val="28"/>
                <w:szCs w:val="28"/>
                <w:rtl/>
              </w:rPr>
              <w:t xml:space="preserve">مواد زیست پذیر، پوشش های زیست پذیر و کودهای زیستی </w:t>
            </w:r>
            <w:r>
              <w:rPr>
                <w:rFonts w:cs="B Nazanin" w:hint="cs"/>
                <w:sz w:val="28"/>
                <w:szCs w:val="28"/>
                <w:rtl/>
                <w:lang w:bidi="ar-SA"/>
              </w:rPr>
              <w:t>در شرایط</w:t>
            </w:r>
            <w:r w:rsidRPr="00532113">
              <w:rPr>
                <w:rFonts w:cs="B Nazanin"/>
                <w:sz w:val="28"/>
                <w:szCs w:val="28"/>
                <w:rtl/>
                <w:lang w:bidi="ar-SA"/>
              </w:rPr>
              <w:t xml:space="preserve"> فصلی و زمانی بر میزان و پخش ریزگردها</w:t>
            </w:r>
            <w:r w:rsidRPr="00532113">
              <w:rPr>
                <w:rFonts w:cs="B Nazanin"/>
                <w:sz w:val="28"/>
                <w:szCs w:val="28"/>
              </w:rPr>
              <w:t>.</w:t>
            </w:r>
          </w:p>
          <w:p w14:paraId="5E211ED2" w14:textId="77777777" w:rsidR="001408BB" w:rsidRPr="00A24171" w:rsidRDefault="001408BB" w:rsidP="001408BB">
            <w:pPr>
              <w:numPr>
                <w:ilvl w:val="0"/>
                <w:numId w:val="1"/>
              </w:numPr>
              <w:rPr>
                <w:rFonts w:cs="B Nazanin"/>
                <w:sz w:val="28"/>
                <w:szCs w:val="28"/>
              </w:rPr>
            </w:pPr>
            <w:r w:rsidRPr="00A24171">
              <w:rPr>
                <w:rFonts w:cs="B Nazanin" w:hint="cs"/>
                <w:sz w:val="28"/>
                <w:szCs w:val="28"/>
                <w:rtl/>
              </w:rPr>
              <w:t xml:space="preserve">تهیه یا تولید گونه‌های گیاهی، مواد بیولوژیکی همچون </w:t>
            </w:r>
            <w:r>
              <w:rPr>
                <w:rFonts w:cs="B Nazanin" w:hint="cs"/>
                <w:sz w:val="28"/>
                <w:szCs w:val="28"/>
                <w:rtl/>
              </w:rPr>
              <w:t>انارشیطان، موادنانو دوست دار محیط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زیست و کودهای زیستی </w:t>
            </w: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پایدار به همراه طراحی </w:t>
            </w:r>
            <w:r w:rsidRPr="00532113">
              <w:rPr>
                <w:rFonts w:cs="B Nazanin"/>
                <w:sz w:val="28"/>
                <w:szCs w:val="28"/>
                <w:rtl/>
              </w:rPr>
              <w:t>آزما</w:t>
            </w:r>
            <w:r w:rsidRPr="00532113">
              <w:rPr>
                <w:rFonts w:cs="B Nazanin" w:hint="cs"/>
                <w:sz w:val="28"/>
                <w:szCs w:val="28"/>
                <w:rtl/>
              </w:rPr>
              <w:t>ی</w:t>
            </w:r>
            <w:r w:rsidRPr="00532113">
              <w:rPr>
                <w:rFonts w:cs="B Nazanin" w:hint="eastAsia"/>
                <w:sz w:val="28"/>
                <w:szCs w:val="28"/>
                <w:rtl/>
              </w:rPr>
              <w:t>ش‌ها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و تحل</w:t>
            </w:r>
            <w:r w:rsidRPr="00532113">
              <w:rPr>
                <w:rFonts w:cs="B Nazanin" w:hint="cs"/>
                <w:sz w:val="28"/>
                <w:szCs w:val="28"/>
                <w:rtl/>
              </w:rPr>
              <w:t>ی</w:t>
            </w:r>
            <w:r w:rsidRPr="00532113">
              <w:rPr>
                <w:rFonts w:cs="B Nazanin" w:hint="eastAsia"/>
                <w:sz w:val="28"/>
                <w:szCs w:val="28"/>
                <w:rtl/>
              </w:rPr>
              <w:t>ل</w:t>
            </w:r>
            <w:r w:rsidRPr="00532113">
              <w:rPr>
                <w:rFonts w:cs="B Nazanin"/>
                <w:sz w:val="28"/>
                <w:szCs w:val="28"/>
                <w:rtl/>
              </w:rPr>
              <w:t xml:space="preserve"> داده‌ها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 تیمارهای متناسب با حوزه مورد بررسی</w:t>
            </w:r>
            <w:r w:rsidRPr="00A24171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14:paraId="37A84FCE" w14:textId="77777777" w:rsidR="001408BB" w:rsidRPr="00A24171" w:rsidRDefault="001408BB" w:rsidP="001408BB">
            <w:pPr>
              <w:numPr>
                <w:ilvl w:val="0"/>
                <w:numId w:val="1"/>
              </w:numPr>
              <w:rPr>
                <w:rFonts w:cs="B Nazanin"/>
                <w:sz w:val="28"/>
                <w:szCs w:val="28"/>
              </w:rPr>
            </w:pPr>
            <w:r w:rsidRPr="00A24171">
              <w:rPr>
                <w:rFonts w:cs="B Nazanin" w:hint="cs"/>
                <w:sz w:val="28"/>
                <w:szCs w:val="28"/>
                <w:rtl/>
              </w:rPr>
              <w:t>طراحی پژوهش و طرح آزمایشات لازم</w:t>
            </w:r>
          </w:p>
          <w:p w14:paraId="4F0A72CB" w14:textId="77777777" w:rsidR="001408BB" w:rsidRPr="00A24171" w:rsidRDefault="001408BB" w:rsidP="001408BB">
            <w:pPr>
              <w:numPr>
                <w:ilvl w:val="0"/>
                <w:numId w:val="1"/>
              </w:numPr>
              <w:rPr>
                <w:rFonts w:cs="B Nazanin"/>
                <w:sz w:val="28"/>
                <w:szCs w:val="28"/>
              </w:rPr>
            </w:pPr>
            <w:r w:rsidRPr="00A24171">
              <w:rPr>
                <w:rFonts w:cs="B Nazanin" w:hint="cs"/>
                <w:sz w:val="28"/>
                <w:szCs w:val="28"/>
                <w:rtl/>
              </w:rPr>
              <w:t>اجرای پژوهس، داده‌برداری و تهیه داده های خام</w:t>
            </w:r>
          </w:p>
          <w:p w14:paraId="6D271D8C" w14:textId="01261161" w:rsidR="001408BB" w:rsidRPr="001408BB" w:rsidRDefault="001408BB" w:rsidP="001408BB">
            <w:pPr>
              <w:numPr>
                <w:ilvl w:val="0"/>
                <w:numId w:val="1"/>
              </w:numPr>
              <w:rPr>
                <w:rFonts w:cs="B Nazanin"/>
                <w:sz w:val="28"/>
                <w:szCs w:val="28"/>
                <w:rtl/>
              </w:rPr>
            </w:pPr>
            <w:r w:rsidRPr="00A24171">
              <w:rPr>
                <w:rFonts w:cs="B Nazanin" w:hint="cs"/>
                <w:sz w:val="28"/>
                <w:szCs w:val="28"/>
                <w:rtl/>
              </w:rPr>
              <w:t>ارائه گزارشهای لازم (مقدماتی، میان کار و نهایی)</w:t>
            </w:r>
          </w:p>
        </w:tc>
      </w:tr>
      <w:tr w:rsidR="00F37E04" w:rsidRPr="00F37E04" w14:paraId="2B84F160" w14:textId="77777777" w:rsidTr="00E02D17">
        <w:tc>
          <w:tcPr>
            <w:tcW w:w="3444" w:type="dxa"/>
            <w:vAlign w:val="center"/>
          </w:tcPr>
          <w:p w14:paraId="49F8036B" w14:textId="21DB6BC4" w:rsidR="00F37E04" w:rsidRPr="00F37E04" w:rsidRDefault="00F37E04" w:rsidP="001408BB">
            <w:pPr>
              <w:rPr>
                <w:rFonts w:ascii="Times New Roman" w:eastAsia="Times New Roman" w:hAnsi="Times New Roman" w:cs="B Titr" w:hint="cs"/>
                <w:b/>
                <w:bCs/>
                <w:color w:val="FF0000"/>
                <w:sz w:val="24"/>
                <w:szCs w:val="24"/>
                <w:rtl/>
                <w:lang w:bidi="ar-SA"/>
              </w:rPr>
            </w:pPr>
            <w:r w:rsidRPr="00F37E04">
              <w:rPr>
                <w:rFonts w:ascii="Times New Roman" w:eastAsia="Times New Roman" w:hAnsi="Times New Roman" w:cs="B Titr" w:hint="cs"/>
                <w:b/>
                <w:bCs/>
                <w:color w:val="FF0000"/>
                <w:sz w:val="24"/>
                <w:szCs w:val="24"/>
                <w:rtl/>
                <w:lang w:bidi="ar-SA"/>
              </w:rPr>
              <w:lastRenderedPageBreak/>
              <w:t>اهداف</w:t>
            </w:r>
          </w:p>
        </w:tc>
        <w:tc>
          <w:tcPr>
            <w:tcW w:w="6196" w:type="dxa"/>
          </w:tcPr>
          <w:p w14:paraId="56ED2763" w14:textId="77777777" w:rsidR="00F37E04" w:rsidRPr="002505F0" w:rsidRDefault="00F37E04" w:rsidP="00F37E04">
            <w:pPr>
              <w:spacing w:after="200" w:line="276" w:lineRule="auto"/>
              <w:jc w:val="both"/>
              <w:rPr>
                <w:rFonts w:cs="B Mitra"/>
                <w:b/>
                <w:bCs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هدف کلی</w:t>
            </w: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</w:rPr>
              <w:t>:</w:t>
            </w:r>
          </w:p>
          <w:p w14:paraId="630CF70D" w14:textId="77777777" w:rsidR="00F37E04" w:rsidRPr="002505F0" w:rsidRDefault="00F37E04" w:rsidP="00F37E04">
            <w:p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ارزیابی اثربخشی مواد زیست‌پذیر، فناوری نانو و روش‌های زیستی در کنترل بیابان‌زایی و کاهش تولید ریزگرد در حوزه تالاب پریشان</w:t>
            </w:r>
            <w:r w:rsidRPr="002505F0">
              <w:rPr>
                <w:rFonts w:cs="B Mitra"/>
                <w:color w:val="FF0000"/>
                <w:sz w:val="28"/>
                <w:szCs w:val="28"/>
              </w:rPr>
              <w:t>.</w:t>
            </w:r>
          </w:p>
          <w:p w14:paraId="036E91C2" w14:textId="77777777" w:rsidR="00F37E04" w:rsidRPr="002505F0" w:rsidRDefault="00F37E04" w:rsidP="00F37E04">
            <w:pPr>
              <w:spacing w:after="200" w:line="276" w:lineRule="auto"/>
              <w:jc w:val="both"/>
              <w:rPr>
                <w:rFonts w:cs="B Mitra"/>
                <w:b/>
                <w:bCs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اهداف اختصاصی</w:t>
            </w: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</w:rPr>
              <w:t>:</w:t>
            </w:r>
          </w:p>
          <w:p w14:paraId="43DA5F65" w14:textId="77777777" w:rsidR="00F37E04" w:rsidRPr="002505F0" w:rsidRDefault="00F37E04" w:rsidP="00F37E0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شناسایی عوامل مؤثر در بیابان‌زایی و تولید ریزگرد در اطراف تالاب پریشان</w:t>
            </w:r>
          </w:p>
          <w:p w14:paraId="2B8A8E11" w14:textId="77777777" w:rsidR="00F37E04" w:rsidRPr="002505F0" w:rsidRDefault="00F37E04" w:rsidP="00F37E0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بررسی انواع مواد زیست‌پذیر و نانوذرات قابل استفاده در تثبیت خاک</w:t>
            </w:r>
          </w:p>
          <w:p w14:paraId="7D78FCFC" w14:textId="77777777" w:rsidR="00F37E04" w:rsidRPr="002505F0" w:rsidRDefault="00F37E04" w:rsidP="00F37E0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تحلیل عملکرد روش‌های زیستی در احیای پوشش گیاهی و کاهش فرسایش</w:t>
            </w:r>
          </w:p>
          <w:p w14:paraId="258E5572" w14:textId="77777777" w:rsidR="00F37E04" w:rsidRPr="002505F0" w:rsidRDefault="00F37E04" w:rsidP="00F37E0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انجام آزمایش‌های میدانی برای سنجش اثربخشی روش‌ها</w:t>
            </w:r>
          </w:p>
          <w:p w14:paraId="4AA80998" w14:textId="68717743" w:rsidR="00F37E04" w:rsidRPr="00F37E04" w:rsidRDefault="00F37E04" w:rsidP="00F37E0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cs="B Mitra" w:hint="cs"/>
                <w:color w:val="FF0000"/>
                <w:sz w:val="28"/>
                <w:szCs w:val="28"/>
                <w:rtl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ارائه راهکارهای اجرایی برای مدیریت پایدار حوزه تالاب</w:t>
            </w:r>
          </w:p>
        </w:tc>
      </w:tr>
      <w:tr w:rsidR="001408BB" w:rsidRPr="000C52FB" w14:paraId="12B51763" w14:textId="77777777" w:rsidTr="00E02D17">
        <w:tc>
          <w:tcPr>
            <w:tcW w:w="3444" w:type="dxa"/>
            <w:vAlign w:val="center"/>
          </w:tcPr>
          <w:p w14:paraId="36F0C0C5" w14:textId="77777777" w:rsidR="001408BB" w:rsidRPr="00703452" w:rsidRDefault="001408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 w:rsidRPr="00703452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سوالات کلیدی پژوهش</w:t>
            </w:r>
          </w:p>
        </w:tc>
        <w:tc>
          <w:tcPr>
            <w:tcW w:w="6196" w:type="dxa"/>
          </w:tcPr>
          <w:p w14:paraId="41CB7E91" w14:textId="48A90102" w:rsidR="00E9189C" w:rsidRDefault="00E9189C" w:rsidP="00E9189C">
            <w:pPr>
              <w:rPr>
                <w:rFonts w:cs="B Nazanin"/>
                <w:sz w:val="24"/>
                <w:szCs w:val="24"/>
                <w:rtl/>
              </w:rPr>
            </w:pPr>
          </w:p>
          <w:p w14:paraId="0593BEF4" w14:textId="77777777" w:rsidR="00E9189C" w:rsidRPr="002505F0" w:rsidRDefault="00E9189C" w:rsidP="00E9189C">
            <w:pPr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مهم‌ترین عوامل بیابان‌زایی و تولید ریزگرد در حوزه تالاب پریشان کدام‌اند؟</w:t>
            </w:r>
          </w:p>
          <w:p w14:paraId="0426DDA0" w14:textId="77777777" w:rsidR="00E9189C" w:rsidRPr="002505F0" w:rsidRDefault="00E9189C" w:rsidP="00E9189C">
            <w:pPr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کدام مواد زیست‌پذیر و نانوذرات برای تثبیت خاک در این منطقه مناسب‌ترند؟</w:t>
            </w:r>
          </w:p>
          <w:p w14:paraId="4D20173D" w14:textId="0731F7FB" w:rsidR="001408BB" w:rsidRPr="00E9189C" w:rsidRDefault="001408BB" w:rsidP="00E9189C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4"/>
                <w:szCs w:val="24"/>
                <w:rtl/>
              </w:rPr>
            </w:pPr>
            <w:r w:rsidRPr="00E9189C">
              <w:rPr>
                <w:rFonts w:cs="B Nazanin"/>
                <w:sz w:val="24"/>
                <w:szCs w:val="24"/>
                <w:rtl/>
              </w:rPr>
              <w:t>کاربرد نانوذرات (مانند نانولوله‌های کربنی یا نانوذرات اکسید فلزی) در ترکیب با مواد زیست‌پذیر تا چه اندازه می‌تواند پایداری خاک و کاهش تولید ریزگرد را در مناطق پیرامون تالاب پریشان بهبود دهد؟</w:t>
            </w:r>
          </w:p>
          <w:p w14:paraId="3D6FDF09" w14:textId="77777777" w:rsidR="00E9189C" w:rsidRPr="004C4C90" w:rsidRDefault="00E9189C" w:rsidP="001408BB">
            <w:pPr>
              <w:rPr>
                <w:rFonts w:cs="B Nazanin"/>
                <w:sz w:val="24"/>
                <w:szCs w:val="24"/>
                <w:rtl/>
              </w:rPr>
            </w:pPr>
          </w:p>
          <w:p w14:paraId="759057A7" w14:textId="6352E4D0" w:rsidR="001408BB" w:rsidRPr="00E9189C" w:rsidRDefault="00E9189C" w:rsidP="00E9189C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</w:t>
            </w:r>
            <w:r w:rsidR="001408BB" w:rsidRPr="00E9189C">
              <w:rPr>
                <w:rFonts w:cs="B Nazanin"/>
                <w:sz w:val="24"/>
                <w:szCs w:val="24"/>
                <w:rtl/>
              </w:rPr>
              <w:t>أثیر روش‌های زیستی مبتنی بر تثبیت میکروبی خاک</w:t>
            </w:r>
            <w:r w:rsidR="001408BB" w:rsidRPr="00E9189C">
              <w:rPr>
                <w:rFonts w:cs="B Nazanin"/>
                <w:sz w:val="24"/>
                <w:szCs w:val="24"/>
              </w:rPr>
              <w:t xml:space="preserve"> (microbial-induced calcite precipitation) </w:t>
            </w:r>
            <w:r w:rsidR="001408BB" w:rsidRPr="00E9189C">
              <w:rPr>
                <w:rFonts w:cs="B Nazanin"/>
                <w:sz w:val="24"/>
                <w:szCs w:val="24"/>
                <w:rtl/>
              </w:rPr>
              <w:t>در مقایسه با اصلاح شیمیایی و مکانیکی خاک بر کنترل بیابان‌زایی و بهبود پوشش گیاهی بومی حوزه تالاب پریشان چگونه است؟</w:t>
            </w:r>
          </w:p>
          <w:p w14:paraId="27F59BAA" w14:textId="1F8E4D48" w:rsidR="001408BB" w:rsidRPr="00E9189C" w:rsidRDefault="00E9189C" w:rsidP="00E9189C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ا</w:t>
            </w:r>
            <w:r w:rsidR="001408BB" w:rsidRPr="00E9189C">
              <w:rPr>
                <w:rFonts w:cs="B Nazanin"/>
                <w:sz w:val="24"/>
                <w:szCs w:val="24"/>
                <w:rtl/>
              </w:rPr>
              <w:t>دغام فناوری‌های نوین نانو با فرآیندهای بیوپالیمری و پوشش‌های زیست‌تخریب‌پذیر چه نقشی در کاهش فرسایش بادی و انتشار ذرات معلق در محدوده بیابانی تالاب پریشان ایفا می‌کند؟</w:t>
            </w:r>
          </w:p>
          <w:p w14:paraId="7BA592EE" w14:textId="77777777" w:rsidR="00E9189C" w:rsidRDefault="00E9189C" w:rsidP="001408BB">
            <w:pPr>
              <w:rPr>
                <w:rFonts w:cs="B Nazanin"/>
                <w:sz w:val="24"/>
                <w:szCs w:val="24"/>
                <w:rtl/>
              </w:rPr>
            </w:pPr>
          </w:p>
          <w:p w14:paraId="437303E3" w14:textId="77777777" w:rsidR="00E9189C" w:rsidRPr="002505F0" w:rsidRDefault="00E9189C" w:rsidP="00E9189C">
            <w:pPr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اثربخشی این روش‌ها در شرایط اقلیمی و خاکی منطقه چگونه است؟</w:t>
            </w:r>
          </w:p>
          <w:p w14:paraId="4B90F288" w14:textId="50A50CB7" w:rsidR="00E9189C" w:rsidRPr="003B7DD7" w:rsidRDefault="00E9189C" w:rsidP="003B7DD7">
            <w:pPr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  <w:rtl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چه راهکارهایی برای اجرای پایدار و بومی‌سازی این فناوری‌ها قابل پیشنهادند؟</w:t>
            </w:r>
          </w:p>
        </w:tc>
      </w:tr>
      <w:tr w:rsidR="006B746A" w:rsidRPr="006B746A" w14:paraId="24788BC1" w14:textId="77777777" w:rsidTr="00E02D17">
        <w:tc>
          <w:tcPr>
            <w:tcW w:w="3444" w:type="dxa"/>
            <w:vAlign w:val="center"/>
          </w:tcPr>
          <w:p w14:paraId="600E3DC2" w14:textId="70BC6958" w:rsidR="006B746A" w:rsidRPr="006B746A" w:rsidRDefault="006B746A" w:rsidP="001408BB">
            <w:pPr>
              <w:rPr>
                <w:rFonts w:ascii="Times New Roman" w:eastAsia="Times New Roman" w:hAnsi="Times New Roman" w:cs="B Titr" w:hint="cs"/>
                <w:b/>
                <w:bCs/>
                <w:color w:val="FF0000"/>
                <w:sz w:val="24"/>
                <w:szCs w:val="24"/>
                <w:rtl/>
                <w:lang w:bidi="ar-SA"/>
              </w:rPr>
            </w:pPr>
            <w:r w:rsidRPr="006B746A">
              <w:rPr>
                <w:rFonts w:ascii="Times New Roman" w:eastAsia="Times New Roman" w:hAnsi="Times New Roman" w:cs="B Titr" w:hint="cs"/>
                <w:b/>
                <w:bCs/>
                <w:color w:val="FF0000"/>
                <w:sz w:val="24"/>
                <w:szCs w:val="24"/>
                <w:rtl/>
                <w:lang w:bidi="ar-SA"/>
              </w:rPr>
              <w:lastRenderedPageBreak/>
              <w:t>شرح خدمات</w:t>
            </w:r>
          </w:p>
        </w:tc>
        <w:tc>
          <w:tcPr>
            <w:tcW w:w="6196" w:type="dxa"/>
          </w:tcPr>
          <w:p w14:paraId="422389A3" w14:textId="77777777" w:rsidR="006B746A" w:rsidRPr="002505F0" w:rsidRDefault="006B746A" w:rsidP="006B746A">
            <w:pPr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مطالعه مقدماتی و مرور ادبیات علمی</w:t>
            </w:r>
          </w:p>
          <w:p w14:paraId="68640DDA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بررسی منابع علمی داخلی و بین‌المللی درباره بیابان‌زایی، ریزگردها، فناوری نانو و مواد زیست‌پذیر</w:t>
            </w:r>
          </w:p>
          <w:p w14:paraId="617443A7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تحلیل تجربیات موفق در مناطق مشابه اقلیمی</w:t>
            </w:r>
          </w:p>
          <w:p w14:paraId="4454473E" w14:textId="77777777" w:rsidR="006B746A" w:rsidRPr="002505F0" w:rsidRDefault="006B746A" w:rsidP="006B746A">
            <w:pPr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شناسایی عوامل بیابان‌زایی و تولید ریزگرد در حوزه تالاب پریشان</w:t>
            </w:r>
          </w:p>
          <w:p w14:paraId="703DECBD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بررسی وضعیت پوشش گیاهی، خاک، اقلیم، منابع آبی و کاربری زمین</w:t>
            </w:r>
          </w:p>
          <w:p w14:paraId="12AFF8FD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تهیه نقشه‌های مکانی با استفاده از</w:t>
            </w:r>
            <w:r w:rsidRPr="002505F0">
              <w:rPr>
                <w:rFonts w:cs="B Mitra"/>
                <w:color w:val="FF0000"/>
                <w:sz w:val="28"/>
                <w:szCs w:val="28"/>
              </w:rPr>
              <w:t xml:space="preserve"> GIS </w:t>
            </w: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و داده‌های سنجش از دور</w:t>
            </w:r>
          </w:p>
          <w:p w14:paraId="03EFABCD" w14:textId="77777777" w:rsidR="006B746A" w:rsidRPr="002505F0" w:rsidRDefault="006B746A" w:rsidP="006B746A">
            <w:pPr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انتخاب و بررسی مواد زیست‌پذیر و نانوذرات مناسب</w:t>
            </w:r>
          </w:p>
          <w:p w14:paraId="1C9E7931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تحلیل ویژگی‌های فیزیکی، شیمیایی و زیست‌محیطی مواد تثبیت‌کننده خاک</w:t>
            </w:r>
          </w:p>
          <w:p w14:paraId="069C1C9A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بررسی امکان تولید یا تأمین مواد در داخل کشور</w:t>
            </w:r>
          </w:p>
          <w:p w14:paraId="2E020495" w14:textId="77777777" w:rsidR="006B746A" w:rsidRPr="002505F0" w:rsidRDefault="006B746A" w:rsidP="006B746A">
            <w:pPr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طراحی و اجرای آزمایش‌های میدانی</w:t>
            </w:r>
          </w:p>
          <w:p w14:paraId="1E768A4B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انتخاب قطعات آزمایشی در اطراف تالاب پریشان</w:t>
            </w:r>
          </w:p>
          <w:p w14:paraId="44A421A2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اعمال مواد زیستی و نانو و پایش تغییرات در خاک، پوشش گیاهی و میزان گردوغبار</w:t>
            </w:r>
          </w:p>
          <w:p w14:paraId="67AB1B24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lastRenderedPageBreak/>
              <w:t>ثبت داده‌ها در بازه‌های زمانی مشخص</w:t>
            </w:r>
          </w:p>
          <w:p w14:paraId="2A3D255F" w14:textId="77777777" w:rsidR="006B746A" w:rsidRPr="002505F0" w:rsidRDefault="006B746A" w:rsidP="006B746A">
            <w:pPr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تحلیل داده‌ها و ارزیابی اثربخشی روش‌ها</w:t>
            </w:r>
          </w:p>
          <w:p w14:paraId="06CF7991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مقایسه عملکرد روش‌ها از نظر تثبیت خاک، کاهش فرسایش و تولید ریزگرد</w:t>
            </w:r>
          </w:p>
          <w:p w14:paraId="60777129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تحلیل آماری و فضایی نتایج</w:t>
            </w:r>
          </w:p>
          <w:p w14:paraId="613D28A7" w14:textId="77777777" w:rsidR="006B746A" w:rsidRPr="002505F0" w:rsidRDefault="006B746A" w:rsidP="006B746A">
            <w:pPr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b/>
                <w:bCs/>
                <w:color w:val="FF0000"/>
                <w:sz w:val="28"/>
                <w:szCs w:val="28"/>
                <w:rtl/>
                <w:lang w:bidi="ar-SA"/>
              </w:rPr>
              <w:t>تهیه گزارش نهایی و ارائه پیشنهادهای اجرایی</w:t>
            </w:r>
          </w:p>
          <w:p w14:paraId="024D8B0E" w14:textId="77777777" w:rsidR="006B746A" w:rsidRPr="002505F0" w:rsidRDefault="006B746A" w:rsidP="006B746A">
            <w:pPr>
              <w:numPr>
                <w:ilvl w:val="1"/>
                <w:numId w:val="6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تدوین راهکارهای بومی‌سازی و توسعه پایدار</w:t>
            </w:r>
          </w:p>
          <w:p w14:paraId="73DC3947" w14:textId="77777777" w:rsidR="006B746A" w:rsidRPr="006B746A" w:rsidRDefault="006B746A" w:rsidP="006B746A">
            <w:pPr>
              <w:numPr>
                <w:ilvl w:val="1"/>
                <w:numId w:val="6"/>
              </w:numPr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ارائه مستندات علمی، مقاله پژوهشی و خلاصه مدیریتی برای نهادهای تصمیم‌گیر</w:t>
            </w:r>
          </w:p>
          <w:p w14:paraId="628E448A" w14:textId="77777777" w:rsidR="006B746A" w:rsidRPr="006B746A" w:rsidRDefault="006B746A" w:rsidP="006B746A">
            <w:pPr>
              <w:numPr>
                <w:ilvl w:val="1"/>
                <w:numId w:val="6"/>
              </w:numPr>
              <w:jc w:val="both"/>
              <w:rPr>
                <w:rFonts w:cs="B Mitra"/>
                <w:color w:val="FF0000"/>
                <w:sz w:val="28"/>
                <w:szCs w:val="28"/>
                <w:rtl/>
              </w:rPr>
            </w:pPr>
            <w:r w:rsidRPr="006B746A">
              <w:rPr>
                <w:rFonts w:cs="B Mitra" w:hint="cs"/>
                <w:color w:val="FF0000"/>
                <w:sz w:val="28"/>
                <w:szCs w:val="28"/>
                <w:rtl/>
              </w:rPr>
              <w:t>ارائه نتایج در کارگروه آموزش، پژوهش، فناوری و نوآوری استان و سایر نشست ها به تشخیص کارفرما</w:t>
            </w:r>
          </w:p>
          <w:p w14:paraId="1D641B50" w14:textId="77777777" w:rsidR="006B746A" w:rsidRPr="006B746A" w:rsidRDefault="006B746A" w:rsidP="006722BB">
            <w:pPr>
              <w:numPr>
                <w:ilvl w:val="0"/>
                <w:numId w:val="5"/>
              </w:numPr>
              <w:jc w:val="both"/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</w:pPr>
          </w:p>
        </w:tc>
      </w:tr>
      <w:tr w:rsidR="001408BB" w:rsidRPr="000C52FB" w14:paraId="4988BE90" w14:textId="77777777" w:rsidTr="00E02D17">
        <w:tc>
          <w:tcPr>
            <w:tcW w:w="3444" w:type="dxa"/>
            <w:vAlign w:val="center"/>
          </w:tcPr>
          <w:p w14:paraId="484EEB7C" w14:textId="5897435F" w:rsidR="001408BB" w:rsidRPr="00703452" w:rsidRDefault="006722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lastRenderedPageBreak/>
              <w:t>خروجی</w:t>
            </w:r>
            <w:r w:rsidR="001408BB" w:rsidRPr="00703452"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  <w:t xml:space="preserve"> مورد انتظار</w:t>
            </w:r>
          </w:p>
        </w:tc>
        <w:tc>
          <w:tcPr>
            <w:tcW w:w="6196" w:type="dxa"/>
          </w:tcPr>
          <w:p w14:paraId="38C31130" w14:textId="77777777" w:rsidR="006722BB" w:rsidRPr="002505F0" w:rsidRDefault="006722BB" w:rsidP="006722B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گزارش تحلیلی از وضعیت بیابان‌زایی و تولید ریزگرد در حوزه تالاب پریشان</w:t>
            </w:r>
          </w:p>
          <w:p w14:paraId="2E772565" w14:textId="77777777" w:rsidR="006722BB" w:rsidRPr="002505F0" w:rsidRDefault="006722BB" w:rsidP="006722B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فهرست مواد زیست‌پذیر و نانوذرات مناسب برای تثبیت خاک در منطقه</w:t>
            </w:r>
          </w:p>
          <w:p w14:paraId="2BE26E0E" w14:textId="77777777" w:rsidR="006722BB" w:rsidRPr="002505F0" w:rsidRDefault="006722BB" w:rsidP="006722B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نتایج آزمایش‌های میدانی و مقایسه اثربخشی روش‌های مختلف</w:t>
            </w:r>
          </w:p>
          <w:p w14:paraId="28A4EB2D" w14:textId="77777777" w:rsidR="006722BB" w:rsidRPr="002505F0" w:rsidRDefault="006722BB" w:rsidP="006722B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مدل پیشنهادی برای کنترل بیابان‌زایی با استفاده از فناوری‌های زیستی</w:t>
            </w:r>
          </w:p>
          <w:p w14:paraId="59DED9E3" w14:textId="77777777" w:rsidR="006722BB" w:rsidRPr="002505F0" w:rsidRDefault="006722BB" w:rsidP="006722B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مقاله علمی در حوزه محیط زیست، نانوفناوری و مدیریت اکوسیستم‌های شکننده</w:t>
            </w:r>
          </w:p>
          <w:p w14:paraId="34555ACA" w14:textId="178E21AD" w:rsidR="001408BB" w:rsidRPr="006722BB" w:rsidRDefault="006722BB" w:rsidP="006722B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cs="B Mitra"/>
                <w:color w:val="FF0000"/>
                <w:sz w:val="28"/>
                <w:szCs w:val="28"/>
                <w:rtl/>
              </w:rPr>
            </w:pPr>
            <w:r w:rsidRPr="002505F0">
              <w:rPr>
                <w:rFonts w:cs="B Mitra"/>
                <w:color w:val="FF0000"/>
                <w:sz w:val="28"/>
                <w:szCs w:val="28"/>
                <w:rtl/>
                <w:lang w:bidi="ar-SA"/>
              </w:rPr>
              <w:t>پیشنهادهای اجرایی برای سازمان محیط زیست، منابع طبیعی و مدیریت بحران استان فارس</w:t>
            </w:r>
          </w:p>
        </w:tc>
      </w:tr>
      <w:tr w:rsidR="001408BB" w:rsidRPr="000C52FB" w14:paraId="0A925301" w14:textId="77777777" w:rsidTr="00E02D17">
        <w:tc>
          <w:tcPr>
            <w:tcW w:w="3444" w:type="dxa"/>
            <w:vAlign w:val="center"/>
          </w:tcPr>
          <w:p w14:paraId="1E038995" w14:textId="77777777" w:rsidR="001408BB" w:rsidRPr="00703452" w:rsidRDefault="001408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 w:rsidRPr="00703452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مشخصات نماینده پژوهشی دستگاه و اطلاعات تماس</w:t>
            </w:r>
          </w:p>
        </w:tc>
        <w:tc>
          <w:tcPr>
            <w:tcW w:w="6196" w:type="dxa"/>
          </w:tcPr>
          <w:p w14:paraId="0F13EDB1" w14:textId="09570647" w:rsidR="001408BB" w:rsidRPr="004C4C90" w:rsidRDefault="001408BB" w:rsidP="001408B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محمدجواد حیدری-09114593657</w:t>
            </w:r>
          </w:p>
        </w:tc>
      </w:tr>
      <w:tr w:rsidR="001408BB" w:rsidRPr="000C52FB" w14:paraId="739E4218" w14:textId="77777777" w:rsidTr="00E02D17">
        <w:tc>
          <w:tcPr>
            <w:tcW w:w="3444" w:type="dxa"/>
            <w:vAlign w:val="center"/>
          </w:tcPr>
          <w:p w14:paraId="2A870D94" w14:textId="77777777" w:rsidR="001408BB" w:rsidRPr="00703452" w:rsidRDefault="001408BB" w:rsidP="001408BB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ar-SA"/>
              </w:rPr>
            </w:pPr>
            <w:r w:rsidRPr="00703452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ar-SA"/>
              </w:rPr>
              <w:t>نحوه ارسال پیشنهاد یا فرم تفصیلی (پروپوزال)</w:t>
            </w:r>
          </w:p>
        </w:tc>
        <w:tc>
          <w:tcPr>
            <w:tcW w:w="6196" w:type="dxa"/>
          </w:tcPr>
          <w:p w14:paraId="1A20B3CB" w14:textId="652D9DCD" w:rsidR="001408BB" w:rsidRPr="004C4C90" w:rsidRDefault="001408BB" w:rsidP="001408BB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95A7A46" w14:textId="77777777" w:rsidR="00186EAC" w:rsidRDefault="00186EAC" w:rsidP="009B7145"/>
    <w:sectPr w:rsidR="00186EAC" w:rsidSect="00F91107">
      <w:headerReference w:type="default" r:id="rId7"/>
      <w:pgSz w:w="11906" w:h="16838"/>
      <w:pgMar w:top="567" w:right="1440" w:bottom="56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5D609" w14:textId="77777777" w:rsidR="00DF19B3" w:rsidRDefault="00DF19B3" w:rsidP="00DC2BE3">
      <w:pPr>
        <w:spacing w:after="0" w:line="240" w:lineRule="auto"/>
      </w:pPr>
      <w:r>
        <w:separator/>
      </w:r>
    </w:p>
  </w:endnote>
  <w:endnote w:type="continuationSeparator" w:id="0">
    <w:p w14:paraId="79F98364" w14:textId="77777777" w:rsidR="00DF19B3" w:rsidRDefault="00DF19B3" w:rsidP="00DC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17CCA" w14:textId="77777777" w:rsidR="00DF19B3" w:rsidRDefault="00DF19B3" w:rsidP="00DC2BE3">
      <w:pPr>
        <w:spacing w:after="0" w:line="240" w:lineRule="auto"/>
      </w:pPr>
      <w:r>
        <w:separator/>
      </w:r>
    </w:p>
  </w:footnote>
  <w:footnote w:type="continuationSeparator" w:id="0">
    <w:p w14:paraId="500F7F00" w14:textId="77777777" w:rsidR="00DF19B3" w:rsidRDefault="00DF19B3" w:rsidP="00DC2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9C791" w14:textId="77777777" w:rsidR="00586E5E" w:rsidRPr="00586E5E" w:rsidRDefault="00586E5E" w:rsidP="00586E5E">
    <w:pPr>
      <w:pStyle w:val="Header"/>
      <w:jc w:val="center"/>
      <w:rPr>
        <w:rFonts w:cs="B Titr"/>
        <w:sz w:val="24"/>
        <w:szCs w:val="24"/>
        <w:rtl/>
      </w:rPr>
    </w:pPr>
    <w:r w:rsidRPr="00586E5E">
      <w:rPr>
        <w:rFonts w:cs="B Titr" w:hint="cs"/>
        <w:sz w:val="24"/>
        <w:szCs w:val="24"/>
        <w:rtl/>
      </w:rPr>
      <w:t>سازمان مدیریت و برنامه ریزی استان فارس</w:t>
    </w:r>
  </w:p>
  <w:p w14:paraId="5F09C43D" w14:textId="77777777" w:rsidR="00DC2BE3" w:rsidRPr="00586E5E" w:rsidRDefault="00DC2BE3" w:rsidP="00DC2BE3">
    <w:pPr>
      <w:pStyle w:val="Header"/>
      <w:jc w:val="center"/>
      <w:rPr>
        <w:rFonts w:cs="B Titr"/>
        <w:rtl/>
      </w:rPr>
    </w:pPr>
    <w:r w:rsidRPr="00586E5E">
      <w:rPr>
        <w:rFonts w:cs="B Titr" w:hint="cs"/>
        <w:rtl/>
      </w:rPr>
      <w:t>کارگروه آموزش، پژوهش، فناوری و نوآوری</w:t>
    </w:r>
  </w:p>
  <w:p w14:paraId="14BA4BB4" w14:textId="77777777" w:rsidR="00DC2BE3" w:rsidRPr="00586E5E" w:rsidRDefault="00DC2BE3" w:rsidP="00DC2BE3">
    <w:pPr>
      <w:pStyle w:val="Header"/>
      <w:jc w:val="center"/>
      <w:rPr>
        <w:rFonts w:cs="B Titr"/>
      </w:rPr>
    </w:pPr>
    <w:r w:rsidRPr="00586E5E">
      <w:rPr>
        <w:rFonts w:cs="B Titr" w:hint="cs"/>
        <w:rtl/>
      </w:rPr>
      <w:t>دبیرخانه کارگروه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638F2"/>
    <w:multiLevelType w:val="multilevel"/>
    <w:tmpl w:val="BF56E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441FFB"/>
    <w:multiLevelType w:val="hybridMultilevel"/>
    <w:tmpl w:val="E9501EEE"/>
    <w:lvl w:ilvl="0" w:tplc="EDC2D3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81D9A"/>
    <w:multiLevelType w:val="hybridMultilevel"/>
    <w:tmpl w:val="9F503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E2222"/>
    <w:multiLevelType w:val="multilevel"/>
    <w:tmpl w:val="53D6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D557C6"/>
    <w:multiLevelType w:val="multilevel"/>
    <w:tmpl w:val="26481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EC13C1"/>
    <w:multiLevelType w:val="multilevel"/>
    <w:tmpl w:val="2C28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EAC"/>
    <w:rsid w:val="00075063"/>
    <w:rsid w:val="00084894"/>
    <w:rsid w:val="000C52FB"/>
    <w:rsid w:val="001408BB"/>
    <w:rsid w:val="00163E1F"/>
    <w:rsid w:val="00186EAC"/>
    <w:rsid w:val="001A1AA9"/>
    <w:rsid w:val="001C2D83"/>
    <w:rsid w:val="002800D1"/>
    <w:rsid w:val="00382620"/>
    <w:rsid w:val="003B7DD7"/>
    <w:rsid w:val="003C1613"/>
    <w:rsid w:val="0048607B"/>
    <w:rsid w:val="004C4C90"/>
    <w:rsid w:val="005004E8"/>
    <w:rsid w:val="00505237"/>
    <w:rsid w:val="00586E5E"/>
    <w:rsid w:val="00607FE8"/>
    <w:rsid w:val="006722BB"/>
    <w:rsid w:val="006B746A"/>
    <w:rsid w:val="00703452"/>
    <w:rsid w:val="008B57EA"/>
    <w:rsid w:val="008D2081"/>
    <w:rsid w:val="00935060"/>
    <w:rsid w:val="009B7145"/>
    <w:rsid w:val="00A842CC"/>
    <w:rsid w:val="00AA3BCD"/>
    <w:rsid w:val="00B02695"/>
    <w:rsid w:val="00B82403"/>
    <w:rsid w:val="00BB6EE4"/>
    <w:rsid w:val="00BB7406"/>
    <w:rsid w:val="00D16659"/>
    <w:rsid w:val="00DC2BE3"/>
    <w:rsid w:val="00DF19B3"/>
    <w:rsid w:val="00E02D17"/>
    <w:rsid w:val="00E9189C"/>
    <w:rsid w:val="00F37E04"/>
    <w:rsid w:val="00F9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5B044"/>
  <w15:docId w15:val="{D30078E0-0F89-4868-86BF-53253183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6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2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BE3"/>
  </w:style>
  <w:style w:type="paragraph" w:styleId="Footer">
    <w:name w:val="footer"/>
    <w:basedOn w:val="Normal"/>
    <w:link w:val="FooterChar"/>
    <w:uiPriority w:val="99"/>
    <w:unhideWhenUsed/>
    <w:rsid w:val="00DC2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BE3"/>
  </w:style>
  <w:style w:type="paragraph" w:styleId="ListParagraph">
    <w:name w:val="List Paragraph"/>
    <w:basedOn w:val="Normal"/>
    <w:uiPriority w:val="34"/>
    <w:qFormat/>
    <w:rsid w:val="00E91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Ebrahimi Manesh</dc:creator>
  <cp:lastModifiedBy>Amoozesh</cp:lastModifiedBy>
  <cp:revision>9</cp:revision>
  <dcterms:created xsi:type="dcterms:W3CDTF">2025-09-29T06:01:00Z</dcterms:created>
  <dcterms:modified xsi:type="dcterms:W3CDTF">2025-09-29T06:15:00Z</dcterms:modified>
</cp:coreProperties>
</file>